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50" w:rsidRPr="003F3550" w:rsidRDefault="003F3550" w:rsidP="003F35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550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3F3550" w:rsidRPr="003F3550" w:rsidRDefault="003F3550" w:rsidP="003F35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550">
        <w:rPr>
          <w:rFonts w:ascii="Times New Roman" w:hAnsi="Times New Roman" w:cs="Times New Roman"/>
          <w:b/>
          <w:sz w:val="28"/>
          <w:szCs w:val="28"/>
        </w:rPr>
        <w:t>образовательной программы основного общего образования</w:t>
      </w:r>
    </w:p>
    <w:p w:rsidR="003F3550" w:rsidRDefault="003F3550" w:rsidP="003F35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550">
        <w:rPr>
          <w:rFonts w:ascii="Times New Roman" w:hAnsi="Times New Roman" w:cs="Times New Roman"/>
          <w:b/>
          <w:sz w:val="28"/>
          <w:szCs w:val="28"/>
        </w:rPr>
        <w:t xml:space="preserve">МБОУ ООШ </w:t>
      </w:r>
      <w:proofErr w:type="spellStart"/>
      <w:r w:rsidRPr="003F355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3F3550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3F3550">
        <w:rPr>
          <w:rFonts w:ascii="Times New Roman" w:hAnsi="Times New Roman" w:cs="Times New Roman"/>
          <w:b/>
          <w:sz w:val="28"/>
          <w:szCs w:val="28"/>
        </w:rPr>
        <w:t>ардык</w:t>
      </w:r>
      <w:proofErr w:type="spellEnd"/>
    </w:p>
    <w:p w:rsidR="003F3550" w:rsidRPr="003F3550" w:rsidRDefault="003F3550" w:rsidP="003F3550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9BC" w:rsidRPr="001629BC" w:rsidRDefault="001629BC" w:rsidP="003F355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закона об образовании начального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ООШ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ардык</w:t>
      </w:r>
      <w:proofErr w:type="spellEnd"/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работающая  по УМК  «Школа России» 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на основе анализа</w:t>
      </w:r>
      <w:r w:rsidRPr="001629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деятельности образовательного учреждения</w:t>
      </w:r>
      <w:r w:rsidRPr="001629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возможностей  учебно-методического комплекса  «Школа России».</w:t>
      </w:r>
      <w:r w:rsidRPr="001629BC"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  <w:t> </w:t>
      </w:r>
    </w:p>
    <w:p w:rsidR="001629BC" w:rsidRPr="001629BC" w:rsidRDefault="001629BC" w:rsidP="003F355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«Школа России»  представляет собой систему взаимосвязанных программ, каждая из которых является самостоятельным звеном, обеспечивающая определенное направление деятельности образовательного учреждения. Единство этих программ образует завершенную систему обеспечения жизнедеятельности, функциониро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 и развития МБОУ ООШ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ардык</w:t>
      </w:r>
      <w:proofErr w:type="spellEnd"/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3550" w:rsidRDefault="001629BC" w:rsidP="003F3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 ««Школа России»»</w:t>
      </w:r>
      <w:r w:rsidRPr="001629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соответствии с требованиями ФГОС</w:t>
      </w:r>
      <w:r w:rsidRPr="001629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</w:t>
      </w:r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следующие разделы:</w:t>
      </w:r>
    </w:p>
    <w:p w:rsidR="003F3550" w:rsidRDefault="001629BC" w:rsidP="003F3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1629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629B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записка;</w:t>
      </w:r>
    </w:p>
    <w:p w:rsidR="003F3550" w:rsidRDefault="001629BC" w:rsidP="003F3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1629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629B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программы начального общего образования на основе ФГОС и с учетом УМК «Школа России».</w:t>
      </w:r>
    </w:p>
    <w:p w:rsidR="003F3550" w:rsidRDefault="001629BC" w:rsidP="003F3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1629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629B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учебный план УМК «Школа России»</w:t>
      </w:r>
      <w:r w:rsidR="003F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3550" w:rsidRDefault="001629BC" w:rsidP="003F3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1629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629B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формирования универсальных учебных действий у обучающихся на ступени начального общего </w:t>
      </w:r>
      <w:proofErr w:type="gramStart"/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proofErr w:type="gramEnd"/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ФГОС и с учетом УМК «Школа России»;</w:t>
      </w:r>
    </w:p>
    <w:p w:rsidR="001629BC" w:rsidRPr="001629BC" w:rsidRDefault="001629BC" w:rsidP="003F355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1629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1629B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</w:t>
      </w:r>
      <w:proofErr w:type="gramStart"/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9BC" w:rsidRPr="001629BC" w:rsidRDefault="001629BC" w:rsidP="001629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Программа соответствует основным</w:t>
      </w:r>
      <w:r w:rsidRPr="001629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принципам государственной политики РФ в области образования</w:t>
      </w:r>
      <w:r w:rsidRPr="00162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изложенным в Законе Российской Федерации "Об образовании”. Это:</w:t>
      </w:r>
    </w:p>
    <w:p w:rsidR="001629BC" w:rsidRPr="001629BC" w:rsidRDefault="001629BC" w:rsidP="001629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 w:rsidRPr="0016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1629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629B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1629BC" w:rsidRPr="001629BC" w:rsidRDefault="001629BC" w:rsidP="001629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 w:rsidRPr="0016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1629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629B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1629BC" w:rsidRPr="001629BC" w:rsidRDefault="001629BC" w:rsidP="001629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 w:rsidRPr="0016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1629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629B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1629BC" w:rsidRPr="001629BC" w:rsidRDefault="001629BC" w:rsidP="001629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 w:rsidRPr="0016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·</w:t>
      </w:r>
      <w:r w:rsidRPr="001629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629B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1629BC" w:rsidRPr="001629BC" w:rsidRDefault="001629BC" w:rsidP="001629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 w:rsidRPr="0016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1629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629B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самоопределения личности, создание условий для ее самореализации, творческого развития;</w:t>
      </w:r>
    </w:p>
    <w:p w:rsidR="001629BC" w:rsidRPr="001629BC" w:rsidRDefault="001629BC" w:rsidP="001629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 w:rsidRPr="0016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1629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629B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обучающегося адекватной современному уровню знаний и ступени обучения картины мира;</w:t>
      </w:r>
    </w:p>
    <w:p w:rsidR="001629BC" w:rsidRPr="001629BC" w:rsidRDefault="001629BC" w:rsidP="001629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 w:rsidRPr="0016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1629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629B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1629BC" w:rsidRPr="001629BC" w:rsidRDefault="001629BC" w:rsidP="001629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 w:rsidRPr="0016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1629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629B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1629BC" w:rsidRPr="001629BC" w:rsidRDefault="001629BC" w:rsidP="001629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 начального общего образов</w:t>
      </w:r>
      <w:r w:rsidR="0055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 реализуется МБОУ ООШ </w:t>
      </w:r>
      <w:proofErr w:type="spellStart"/>
      <w:r w:rsidR="0055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55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55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ардык</w:t>
      </w:r>
      <w:proofErr w:type="spellEnd"/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организацию урочной и внеурочной деятельности в соответствии </w:t>
      </w:r>
      <w:proofErr w:type="spellStart"/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санитарно-эпидимиологическими</w:t>
      </w:r>
      <w:proofErr w:type="spellEnd"/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правилами и нормативами.</w:t>
      </w:r>
    </w:p>
    <w:p w:rsidR="001629BC" w:rsidRPr="001629BC" w:rsidRDefault="001629BC" w:rsidP="001629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 w:rsidRPr="001629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Целью реализации образовательной программы является</w:t>
      </w:r>
      <w:r w:rsidRPr="001629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1629BC" w:rsidRPr="001629BC" w:rsidRDefault="001629BC" w:rsidP="001629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 w:rsidRPr="0016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1629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629B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и воспитания личности младшего школьника в соответствии с требованиями ФГОС начального общего образования;</w:t>
      </w:r>
    </w:p>
    <w:p w:rsidR="001629BC" w:rsidRPr="001629BC" w:rsidRDefault="001629BC" w:rsidP="001629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 w:rsidRPr="0016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1629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629B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достижение планируемых результатов в соответствии с ФГОС  и на основе УМК «Школа России».</w:t>
      </w:r>
    </w:p>
    <w:p w:rsidR="001629BC" w:rsidRPr="001629BC" w:rsidRDefault="001629BC" w:rsidP="001629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 w:rsidRPr="001629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реализации образовательной программы:</w:t>
      </w:r>
    </w:p>
    <w:p w:rsidR="001629BC" w:rsidRPr="001629BC" w:rsidRDefault="001629BC" w:rsidP="001629BC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629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629B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личностных результатов учащихся;</w:t>
      </w:r>
    </w:p>
    <w:p w:rsidR="001629BC" w:rsidRPr="001629BC" w:rsidRDefault="001629BC" w:rsidP="001629BC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629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629B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 и способность </w:t>
      </w:r>
      <w:proofErr w:type="gramStart"/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саморазвитию;</w:t>
      </w:r>
    </w:p>
    <w:p w:rsidR="001629BC" w:rsidRPr="001629BC" w:rsidRDefault="001629BC" w:rsidP="001629BC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629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629B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  к обучению и познанию;</w:t>
      </w:r>
    </w:p>
    <w:p w:rsidR="001629BC" w:rsidRPr="001629BC" w:rsidRDefault="001629BC" w:rsidP="001629BC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1629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629B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Осмысление и принятие основных базовых ценностей;</w:t>
      </w:r>
    </w:p>
    <w:p w:rsidR="001629BC" w:rsidRPr="001629BC" w:rsidRDefault="001629BC" w:rsidP="001629BC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1629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629B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</w:t>
      </w:r>
      <w:proofErr w:type="spellStart"/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обучающихся:</w:t>
      </w:r>
    </w:p>
    <w:p w:rsidR="001629BC" w:rsidRPr="001629BC" w:rsidRDefault="001629BC" w:rsidP="001629BC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универсальных учебных действий (регулятивных, познавательных, коммуникативных).</w:t>
      </w:r>
    </w:p>
    <w:p w:rsidR="001629BC" w:rsidRPr="001629BC" w:rsidRDefault="001629BC" w:rsidP="001629BC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1629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629B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предметных результатов:</w:t>
      </w:r>
    </w:p>
    <w:p w:rsidR="001629BC" w:rsidRPr="001629BC" w:rsidRDefault="001629BC" w:rsidP="001629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Освоение опыта предметной деятельности по получению нового знания, его преобразования и применения на основе элементов научного знания, современной научной картины мира.</w:t>
      </w:r>
    </w:p>
    <w:p w:rsidR="001629BC" w:rsidRPr="001629BC" w:rsidRDefault="001629BC" w:rsidP="001629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 w:rsidRPr="001629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УМК  «</w:t>
      </w:r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России</w:t>
      </w:r>
      <w:r w:rsidRPr="001629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 </w:t>
      </w:r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целостную</w:t>
      </w:r>
      <w:r w:rsidR="0055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9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информационно-образовательную среду для начальной школы,</w:t>
      </w:r>
      <w:r w:rsidR="005555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сконструированную на основе единых идеологических, дидактических и методических принципов, адекватных требованиям ФГОС к результатам освоения основной образовательной программы начального общего образования. Такой подход позволяет реализовать на практике ключевое положение ФГОС: «Эффективность учебно-воспитательного процесса должна обеспечиваться информационно-образовательной средой системой информационно-образовательных ресурсов и инструментов, обеспечивающих условия для реализации основной образовательной программы образовательного учреждения».</w:t>
      </w:r>
    </w:p>
    <w:p w:rsidR="00146D71" w:rsidRDefault="00146D71"/>
    <w:sectPr w:rsidR="00146D71" w:rsidSect="0014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9BC"/>
    <w:rsid w:val="00146D71"/>
    <w:rsid w:val="001629BC"/>
    <w:rsid w:val="003F3550"/>
    <w:rsid w:val="00424392"/>
    <w:rsid w:val="004F1B25"/>
    <w:rsid w:val="00555535"/>
    <w:rsid w:val="00A3582A"/>
    <w:rsid w:val="00AC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29BC"/>
  </w:style>
  <w:style w:type="character" w:styleId="a3">
    <w:name w:val="Strong"/>
    <w:basedOn w:val="a0"/>
    <w:uiPriority w:val="22"/>
    <w:qFormat/>
    <w:rsid w:val="001629BC"/>
    <w:rPr>
      <w:b/>
      <w:bCs/>
    </w:rPr>
  </w:style>
  <w:style w:type="paragraph" w:styleId="a4">
    <w:name w:val="Normal (Web)"/>
    <w:basedOn w:val="a"/>
    <w:uiPriority w:val="99"/>
    <w:semiHidden/>
    <w:unhideWhenUsed/>
    <w:rsid w:val="0016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F35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2015-02-16T16:33:00Z</dcterms:created>
  <dcterms:modified xsi:type="dcterms:W3CDTF">2015-02-17T06:28:00Z</dcterms:modified>
</cp:coreProperties>
</file>